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B7" w:rsidRDefault="00ED64B7" w:rsidP="00ED64B7">
      <w:pPr>
        <w:ind w:right="-3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Amministrazione di Sostegno/Curatela/Tutela</w:t>
      </w:r>
    </w:p>
    <w:p w:rsidR="00ED64B7" w:rsidRPr="00EE1141" w:rsidRDefault="0085574C" w:rsidP="00ED64B7">
      <w:pPr>
        <w:ind w:right="-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</w:t>
      </w:r>
      <w:r w:rsidR="009E5AA3">
        <w:rPr>
          <w:rFonts w:ascii="Times New Roman" w:hAnsi="Times New Roman" w:cs="Times New Roman"/>
          <w:b/>
          <w:sz w:val="28"/>
        </w:rPr>
        <w:t>endita</w:t>
      </w:r>
      <w:r w:rsidR="00617485">
        <w:rPr>
          <w:rFonts w:ascii="Times New Roman" w:hAnsi="Times New Roman" w:cs="Times New Roman"/>
          <w:b/>
          <w:sz w:val="28"/>
        </w:rPr>
        <w:t xml:space="preserve"> beni </w:t>
      </w:r>
    </w:p>
    <w:p w:rsidR="00ED64B7" w:rsidRPr="009C5EC9" w:rsidRDefault="00ED64B7" w:rsidP="00ED64B7">
      <w:pPr>
        <w:pStyle w:val="Corpotesto"/>
        <w:spacing w:before="4"/>
        <w:rPr>
          <w:rFonts w:ascii="Times New Roman" w:hAnsi="Times New Roman" w:cs="Times New Roman"/>
          <w:b/>
          <w:sz w:val="14"/>
        </w:rPr>
      </w:pPr>
    </w:p>
    <w:p w:rsidR="00790150" w:rsidRPr="00E37F69" w:rsidRDefault="00ED64B7" w:rsidP="00E37F69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A5A13">
        <w:rPr>
          <w:rFonts w:ascii="Times New Roman" w:hAnsi="Times New Roman" w:cs="Times New Roman"/>
          <w:sz w:val="24"/>
        </w:rPr>
        <w:t>Procedura n. ______/_______</w:t>
      </w:r>
    </w:p>
    <w:p w:rsidR="00617485" w:rsidRDefault="00617485" w:rsidP="00E37F69">
      <w:pPr>
        <w:spacing w:before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Domanda di autorizzazione a vendere beni </w:t>
      </w:r>
      <w:r>
        <w:rPr>
          <w:rFonts w:ascii="Times New Roman" w:hAnsi="Times New Roman" w:cs="Times New Roman"/>
        </w:rPr>
        <w:tab/>
      </w:r>
      <w:r>
        <w:rPr>
          <w:rFonts w:ascii="Smart Symbols" w:hAnsi="Smart Symbols" w:cs="Times New Roman"/>
        </w:rPr>
        <w:t>0</w:t>
      </w:r>
      <w:r>
        <w:rPr>
          <w:rFonts w:ascii="Times New Roman" w:hAnsi="Times New Roman" w:cs="Times New Roman"/>
        </w:rPr>
        <w:t xml:space="preserve"> MOBILI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Smart Symbols" w:hAnsi="Smart Symbols" w:cs="Times New Roman"/>
        </w:rPr>
        <w:t>0</w:t>
      </w:r>
      <w:r>
        <w:rPr>
          <w:rFonts w:ascii="Times New Roman" w:hAnsi="Times New Roman" w:cs="Times New Roman"/>
        </w:rPr>
        <w:t xml:space="preserve"> IMMOBILI</w:t>
      </w:r>
    </w:p>
    <w:p w:rsidR="00ED64B7" w:rsidRPr="00F17A8D" w:rsidRDefault="00ED64B7" w:rsidP="00E37F69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Il/La sottoscritto/a amministratore di sostegno/curatore/tutore</w:t>
      </w:r>
    </w:p>
    <w:p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2B3414" w:rsidRPr="00F17A8D" w:rsidRDefault="002B3414" w:rsidP="002B341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(____)</w:t>
      </w:r>
      <w:r w:rsidRPr="00F17A8D">
        <w:rPr>
          <w:rFonts w:ascii="Times New Roman" w:hAnsi="Times New Roman" w:cs="Times New Roman"/>
        </w:rPr>
        <w:t xml:space="preserve"> il ____/____/______ </w:t>
      </w:r>
    </w:p>
    <w:p w:rsidR="002B3414" w:rsidRPr="00F17A8D" w:rsidRDefault="002B3414" w:rsidP="002B341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 w:rsidR="00F17A8D"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ED64B7" w:rsidRPr="00F17A8D" w:rsidRDefault="00ED64B7" w:rsidP="00ED64B7">
      <w:pPr>
        <w:pStyle w:val="Corpotesto"/>
        <w:spacing w:line="276" w:lineRule="auto"/>
        <w:ind w:left="150"/>
        <w:rPr>
          <w:rFonts w:ascii="Times New Roman" w:hAnsi="Times New Roman" w:cs="Times New Roman"/>
        </w:rPr>
      </w:pPr>
    </w:p>
    <w:p w:rsidR="00ED64B7" w:rsidRPr="00F17A8D" w:rsidRDefault="00ED64B7" w:rsidP="00ED64B7">
      <w:pPr>
        <w:pStyle w:val="Corpotes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b/>
        </w:rPr>
        <w:t>Del beneficiario</w:t>
      </w:r>
      <w:r w:rsidRPr="00F17A8D">
        <w:rPr>
          <w:rFonts w:ascii="Times New Roman" w:hAnsi="Times New Roman" w:cs="Times New Roman"/>
        </w:rPr>
        <w:t>:</w:t>
      </w:r>
    </w:p>
    <w:p w:rsidR="009446F8" w:rsidRPr="00F17A8D" w:rsidRDefault="009446F8" w:rsidP="009446F8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2B3414" w:rsidRPr="00F17A8D" w:rsidRDefault="002B3414" w:rsidP="002B341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(____)</w:t>
      </w:r>
      <w:r w:rsidRPr="00F17A8D">
        <w:rPr>
          <w:rFonts w:ascii="Times New Roman" w:hAnsi="Times New Roman" w:cs="Times New Roman"/>
        </w:rPr>
        <w:t xml:space="preserve"> il ____/____/______ </w:t>
      </w:r>
    </w:p>
    <w:p w:rsidR="002B3414" w:rsidRPr="00F17A8D" w:rsidRDefault="002B3414" w:rsidP="002B341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9446F8" w:rsidRPr="00F17A8D" w:rsidRDefault="009446F8" w:rsidP="009446F8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ED64B7" w:rsidRPr="00F17A8D" w:rsidRDefault="00ED64B7" w:rsidP="00ED64B7">
      <w:pPr>
        <w:pStyle w:val="Corpotesto"/>
        <w:ind w:left="150"/>
        <w:rPr>
          <w:rFonts w:ascii="Times New Roman" w:hAnsi="Times New Roman" w:cs="Times New Roman"/>
        </w:rPr>
      </w:pPr>
    </w:p>
    <w:p w:rsidR="00ED64B7" w:rsidRPr="00F17A8D" w:rsidRDefault="00ED64B7" w:rsidP="003E0949">
      <w:pPr>
        <w:pStyle w:val="Corpotes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Situazione domiciliare del rappresentato:</w:t>
      </w:r>
    </w:p>
    <w:p w:rsidR="00ED64B7" w:rsidRPr="00F17A8D" w:rsidRDefault="00ED64B7" w:rsidP="00A17E16">
      <w:pPr>
        <w:pStyle w:val="Corpotesto"/>
        <w:tabs>
          <w:tab w:val="left" w:pos="4305"/>
        </w:tabs>
        <w:ind w:left="156"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F5E56FB" wp14:editId="513BB206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8D">
        <w:rPr>
          <w:rFonts w:ascii="Times New Roman" w:hAnsi="Times New Roman" w:cs="Times New Roman"/>
          <w:spacing w:val="4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Vive presso casa di cura, comunità o</w:t>
      </w:r>
      <w:r w:rsidRPr="00F17A8D">
        <w:rPr>
          <w:rFonts w:ascii="Times New Roman" w:hAnsi="Times New Roman" w:cs="Times New Roman"/>
          <w:spacing w:val="-33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altra</w:t>
      </w:r>
      <w:r w:rsidRPr="00F17A8D">
        <w:rPr>
          <w:rFonts w:ascii="Times New Roman" w:hAnsi="Times New Roman" w:cs="Times New Roman"/>
          <w:spacing w:val="-5"/>
          <w:position w:val="2"/>
        </w:rPr>
        <w:t xml:space="preserve"> s</w:t>
      </w:r>
      <w:r w:rsidRPr="00F17A8D">
        <w:rPr>
          <w:rFonts w:ascii="Times New Roman" w:hAnsi="Times New Roman" w:cs="Times New Roman"/>
          <w:position w:val="2"/>
        </w:rPr>
        <w:t>truttura</w:t>
      </w:r>
      <w:r w:rsidRPr="00F17A8D">
        <w:rPr>
          <w:rFonts w:ascii="Times New Roman" w:hAnsi="Times New Roman" w:cs="Times New Roman"/>
          <w:position w:val="2"/>
        </w:rPr>
        <w:br/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A297E05" wp14:editId="24D490F6">
            <wp:extent cx="135890" cy="134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8D">
        <w:rPr>
          <w:rFonts w:ascii="Times New Roman" w:hAnsi="Times New Roman" w:cs="Times New Roman"/>
          <w:spacing w:val="-1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Vive in famiglia con</w:t>
      </w:r>
      <w:r w:rsidRPr="00F17A8D">
        <w:rPr>
          <w:rFonts w:ascii="Times New Roman" w:hAnsi="Times New Roman" w:cs="Times New Roman"/>
          <w:spacing w:val="-7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altre</w:t>
      </w:r>
      <w:r w:rsidRPr="00F17A8D">
        <w:rPr>
          <w:rFonts w:ascii="Times New Roman" w:hAnsi="Times New Roman" w:cs="Times New Roman"/>
          <w:spacing w:val="-3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n.____ persone</w:t>
      </w:r>
      <w:r w:rsidRPr="00F17A8D">
        <w:rPr>
          <w:rFonts w:ascii="Times New Roman" w:hAnsi="Times New Roman" w:cs="Times New Roman"/>
          <w:spacing w:val="-16"/>
          <w:position w:val="2"/>
        </w:rPr>
        <w:t xml:space="preserve"> c</w:t>
      </w:r>
      <w:r w:rsidRPr="00F17A8D">
        <w:rPr>
          <w:rFonts w:ascii="Times New Roman" w:hAnsi="Times New Roman" w:cs="Times New Roman"/>
          <w:position w:val="2"/>
        </w:rPr>
        <w:t xml:space="preserve">onviventi </w:t>
      </w:r>
      <w:r w:rsidRPr="00F17A8D">
        <w:rPr>
          <w:rFonts w:ascii="Times New Roman" w:hAnsi="Times New Roman" w:cs="Times New Roman"/>
          <w:position w:val="2"/>
        </w:rPr>
        <w:br/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9C9ECAF" wp14:editId="2289BBB6">
            <wp:extent cx="135890" cy="134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8D">
        <w:rPr>
          <w:rFonts w:ascii="Times New Roman" w:hAnsi="Times New Roman" w:cs="Times New Roman"/>
          <w:spacing w:val="-1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Vive da</w:t>
      </w:r>
      <w:r w:rsidRPr="00F17A8D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solo</w:t>
      </w:r>
    </w:p>
    <w:p w:rsidR="00ED64B7" w:rsidRPr="00F17A8D" w:rsidRDefault="00ED64B7" w:rsidP="003E0949">
      <w:pPr>
        <w:pStyle w:val="Corpotesto"/>
        <w:ind w:left="156" w:right="-30"/>
        <w:rPr>
          <w:rFonts w:ascii="Times New Roman" w:hAnsi="Times New Roman" w:cs="Times New Roman"/>
          <w:position w:val="2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8F2E932" wp14:editId="39E8DFDB">
            <wp:extent cx="135890" cy="13462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8D">
        <w:rPr>
          <w:rFonts w:ascii="Times New Roman" w:hAnsi="Times New Roman" w:cs="Times New Roman"/>
          <w:spacing w:val="4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Vive in abitazione</w:t>
      </w:r>
      <w:r w:rsidRPr="00F17A8D">
        <w:rPr>
          <w:rFonts w:ascii="Times New Roman" w:hAnsi="Times New Roman" w:cs="Times New Roman"/>
          <w:spacing w:val="-15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con</w:t>
      </w:r>
      <w:r w:rsidRPr="00F17A8D">
        <w:rPr>
          <w:rFonts w:ascii="Times New Roman" w:hAnsi="Times New Roman" w:cs="Times New Roman"/>
          <w:spacing w:val="-4"/>
          <w:position w:val="2"/>
        </w:rPr>
        <w:t xml:space="preserve"> b</w:t>
      </w:r>
      <w:r w:rsidRPr="00F17A8D">
        <w:rPr>
          <w:rFonts w:ascii="Times New Roman" w:hAnsi="Times New Roman" w:cs="Times New Roman"/>
          <w:position w:val="2"/>
        </w:rPr>
        <w:t>adante</w:t>
      </w:r>
    </w:p>
    <w:p w:rsidR="00ED64B7" w:rsidRPr="00F17A8D" w:rsidRDefault="00ED64B7" w:rsidP="003E0949">
      <w:pPr>
        <w:pStyle w:val="Corpotesto"/>
        <w:ind w:left="156"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noProof/>
          <w:position w:val="-1"/>
          <w:lang w:bidi="ar-SA"/>
        </w:rPr>
        <w:drawing>
          <wp:inline distT="0" distB="0" distL="0" distR="0" wp14:anchorId="35E0B358" wp14:editId="084D0832">
            <wp:extent cx="135890" cy="13589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8D">
        <w:rPr>
          <w:rFonts w:ascii="Times New Roman" w:hAnsi="Times New Roman" w:cs="Times New Roman"/>
          <w:spacing w:val="-1"/>
        </w:rPr>
        <w:t xml:space="preserve"> </w:t>
      </w:r>
      <w:r w:rsidRPr="00F17A8D">
        <w:rPr>
          <w:rFonts w:ascii="Times New Roman" w:hAnsi="Times New Roman" w:cs="Times New Roman"/>
        </w:rPr>
        <w:t>Altro</w:t>
      </w:r>
      <w:r w:rsidRPr="00F17A8D">
        <w:rPr>
          <w:rFonts w:ascii="Times New Roman" w:hAnsi="Times New Roman" w:cs="Times New Roman"/>
          <w:spacing w:val="-1"/>
        </w:rPr>
        <w:t xml:space="preserve"> </w:t>
      </w:r>
      <w:r w:rsidRPr="00F17A8D">
        <w:rPr>
          <w:rFonts w:ascii="Times New Roman" w:hAnsi="Times New Roman" w:cs="Times New Roman"/>
        </w:rPr>
        <w:t>(specificare)</w:t>
      </w:r>
    </w:p>
    <w:p w:rsidR="00F03EF1" w:rsidRPr="00F17A8D" w:rsidRDefault="00F03EF1" w:rsidP="003E0949">
      <w:pPr>
        <w:pStyle w:val="Corpotesto"/>
        <w:spacing w:line="276" w:lineRule="auto"/>
        <w:ind w:left="156"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Premesso</w:t>
      </w:r>
    </w:p>
    <w:p w:rsidR="009454E2" w:rsidRDefault="00F03EF1" w:rsidP="0065728E">
      <w:pPr>
        <w:pStyle w:val="Corpotesto"/>
        <w:spacing w:after="240" w:line="276" w:lineRule="auto"/>
        <w:ind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Che </w:t>
      </w:r>
      <w:r w:rsidR="0065728E" w:rsidRPr="0065728E">
        <w:rPr>
          <w:rFonts w:ascii="Times New Roman" w:hAnsi="Times New Roman" w:cs="Times New Roman"/>
        </w:rPr>
        <w:t>nell'interesse del beneficiario si intende vendere i seguenti beni di cui è proprietario</w:t>
      </w:r>
      <w:r w:rsidR="009454E2">
        <w:rPr>
          <w:rFonts w:ascii="Times New Roman" w:hAnsi="Times New Roman" w:cs="Times New Roman"/>
        </w:rPr>
        <w:t xml:space="preserve"> </w:t>
      </w:r>
      <w:r w:rsidR="0065728E" w:rsidRPr="0065728E">
        <w:rPr>
          <w:rFonts w:ascii="Times New Roman" w:hAnsi="Times New Roman" w:cs="Times New Roman"/>
        </w:rPr>
        <w:t>(indicare gli estremi identificativi dei beni, e nel caso di beni i</w:t>
      </w:r>
      <w:r w:rsidR="009454E2">
        <w:rPr>
          <w:rFonts w:ascii="Times New Roman" w:hAnsi="Times New Roman" w:cs="Times New Roman"/>
        </w:rPr>
        <w:t>mmobili, gli estremi catastali):</w:t>
      </w:r>
      <w:r w:rsidR="009454E2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 per il prezzo di €</w:t>
      </w:r>
      <w:r w:rsidR="008526C4">
        <w:rPr>
          <w:rFonts w:ascii="Times New Roman" w:hAnsi="Times New Roman" w:cs="Times New Roman"/>
        </w:rPr>
        <w:t xml:space="preserve"> ______________________________________</w:t>
      </w:r>
    </w:p>
    <w:p w:rsidR="008526C4" w:rsidRPr="009454E2" w:rsidRDefault="008526C4" w:rsidP="0065728E">
      <w:pPr>
        <w:pStyle w:val="Corpotesto"/>
        <w:spacing w:after="240" w:line="276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procedere all’alienazione del bene sarebbe di evidente utilità per il beneficiario stesso in quanto: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AA9" w:rsidRPr="00003AA9" w:rsidRDefault="00003AA9" w:rsidP="00003AA9">
      <w:pPr>
        <w:pStyle w:val="Corpotesto"/>
        <w:spacing w:before="6"/>
        <w:rPr>
          <w:rFonts w:ascii="Times New Roman" w:hAnsi="Times New Roman" w:cs="Times New Roman"/>
          <w:sz w:val="24"/>
        </w:rPr>
      </w:pPr>
    </w:p>
    <w:p w:rsidR="00003AA9" w:rsidRPr="00003AA9" w:rsidRDefault="00003AA9" w:rsidP="00446F25">
      <w:pPr>
        <w:pStyle w:val="Titolo1"/>
        <w:ind w:left="0" w:right="-41"/>
        <w:jc w:val="center"/>
        <w:rPr>
          <w:rFonts w:ascii="Times New Roman" w:hAnsi="Times New Roman" w:cs="Times New Roman"/>
        </w:rPr>
      </w:pPr>
      <w:r w:rsidRPr="00003AA9">
        <w:rPr>
          <w:rFonts w:ascii="Times New Roman" w:hAnsi="Times New Roman" w:cs="Times New Roman"/>
        </w:rPr>
        <w:t>Chiede</w:t>
      </w:r>
    </w:p>
    <w:p w:rsidR="00003AA9" w:rsidRDefault="00003AA9" w:rsidP="00446F25">
      <w:pPr>
        <w:pStyle w:val="Corpotesto"/>
        <w:spacing w:before="133" w:line="360" w:lineRule="auto"/>
        <w:ind w:right="19"/>
        <w:rPr>
          <w:rFonts w:ascii="Times New Roman" w:hAnsi="Times New Roman" w:cs="Times New Roman"/>
        </w:rPr>
      </w:pPr>
      <w:r w:rsidRPr="00003AA9">
        <w:rPr>
          <w:rFonts w:ascii="Times New Roman" w:hAnsi="Times New Roman" w:cs="Times New Roman"/>
        </w:rPr>
        <w:t xml:space="preserve">l'autorizzazione </w:t>
      </w:r>
      <w:r w:rsidR="003C50E7">
        <w:rPr>
          <w:rFonts w:ascii="Times New Roman" w:hAnsi="Times New Roman" w:cs="Times New Roman"/>
        </w:rPr>
        <w:t>alla vendita del predetto bene:</w:t>
      </w:r>
    </w:p>
    <w:p w:rsidR="003C50E7" w:rsidRDefault="003C50E7" w:rsidP="003C50E7">
      <w:pPr>
        <w:pStyle w:val="Corpotesto"/>
        <w:numPr>
          <w:ilvl w:val="0"/>
          <w:numId w:val="14"/>
        </w:numPr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Mobile, per l’importo non inferiore alla valutazione allegata</w:t>
      </w:r>
    </w:p>
    <w:p w:rsidR="003C50E7" w:rsidRDefault="003C50E7" w:rsidP="006B1AE5">
      <w:pPr>
        <w:pStyle w:val="Corpotesto"/>
        <w:numPr>
          <w:ilvl w:val="0"/>
          <w:numId w:val="14"/>
        </w:numPr>
        <w:spacing w:before="240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Immobile, per l’importo non inferiore</w:t>
      </w:r>
      <w:r w:rsidRPr="003C50E7">
        <w:t xml:space="preserve"> </w:t>
      </w:r>
      <w:r w:rsidRPr="003C50E7">
        <w:rPr>
          <w:rFonts w:ascii="Times New Roman" w:hAnsi="Times New Roman" w:cs="Times New Roman"/>
        </w:rPr>
        <w:t>all'allegata perizia estimativa asseverata con giuramento indicato in €</w:t>
      </w:r>
    </w:p>
    <w:p w:rsidR="006B1AE5" w:rsidRPr="00446F25" w:rsidRDefault="006B1AE5" w:rsidP="006B1AE5">
      <w:pPr>
        <w:pStyle w:val="Corpotesto"/>
        <w:spacing w:before="240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efficacia immediata ex art. 714 c.p.c.</w:t>
      </w:r>
    </w:p>
    <w:p w:rsidR="005A2669" w:rsidRPr="00F17A8D" w:rsidRDefault="005A2669" w:rsidP="009446F8">
      <w:pPr>
        <w:pStyle w:val="Corpotesto"/>
        <w:ind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lastRenderedPageBreak/>
        <w:t>Allega</w:t>
      </w:r>
    </w:p>
    <w:p w:rsidR="006B1AE5" w:rsidRPr="00B95FD4" w:rsidRDefault="006B1AE5" w:rsidP="00B514E7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Valutazione del bene (per beni mobili)</w:t>
      </w:r>
    </w:p>
    <w:p w:rsidR="00B95FD4" w:rsidRPr="00B95FD4" w:rsidRDefault="00B95FD4" w:rsidP="00B514E7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Perizia giurata sul valore del bene (per beni immobili)</w:t>
      </w:r>
    </w:p>
    <w:p w:rsidR="00F81574" w:rsidRPr="00434BF9" w:rsidRDefault="00B95FD4" w:rsidP="00AB76FE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 w:rsidRPr="00B95FD4">
        <w:rPr>
          <w:rFonts w:ascii="Times New Roman" w:hAnsi="Times New Roman" w:cs="Times New Roman"/>
        </w:rPr>
        <w:t>Certificato catastale</w:t>
      </w:r>
      <w:r>
        <w:rPr>
          <w:rFonts w:ascii="Times New Roman" w:hAnsi="Times New Roman" w:cs="Times New Roman"/>
        </w:rPr>
        <w:t xml:space="preserve"> (per beni immobili)</w:t>
      </w:r>
    </w:p>
    <w:p w:rsidR="00434BF9" w:rsidRPr="00B95FD4" w:rsidRDefault="00434BF9" w:rsidP="00434BF9">
      <w:pPr>
        <w:pStyle w:val="Paragrafoelenco"/>
        <w:tabs>
          <w:tab w:val="left" w:pos="869"/>
          <w:tab w:val="left" w:pos="870"/>
        </w:tabs>
        <w:spacing w:before="0"/>
        <w:ind w:firstLine="0"/>
        <w:rPr>
          <w:rFonts w:ascii="Times New Roman" w:hAnsi="Times New Roman" w:cs="Times New Roman"/>
          <w:sz w:val="28"/>
        </w:rPr>
      </w:pPr>
    </w:p>
    <w:p w:rsidR="00AB76FE" w:rsidRPr="00F17A8D" w:rsidRDefault="00AB76FE" w:rsidP="00AB76FE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AB76FE" w:rsidRDefault="00AB76FE" w:rsidP="00AB76FE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 xml:space="preserve">Copia del provvedimento del giudice (anche se di rigetto) e </w:t>
      </w:r>
      <w:r w:rsidRPr="00AB76FE">
        <w:rPr>
          <w:rFonts w:ascii="Times New Roman" w:hAnsi="Times New Roman" w:cs="Times New Roman"/>
          <w:b/>
        </w:rPr>
        <w:t xml:space="preserve">a tal fine </w:t>
      </w:r>
      <w:r w:rsidR="00DC4125">
        <w:rPr>
          <w:rFonts w:ascii="Times New Roman" w:hAnsi="Times New Roman" w:cs="Times New Roman"/>
          <w:b/>
        </w:rPr>
        <w:t>allega ricevuta telematica di pagamento di €</w:t>
      </w:r>
      <w:r w:rsidR="00367705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DC4125">
        <w:rPr>
          <w:rFonts w:ascii="Times New Roman" w:hAnsi="Times New Roman" w:cs="Times New Roman"/>
          <w:b/>
        </w:rPr>
        <w:t>11,79 (da pagarsi con PagoPA)</w:t>
      </w:r>
      <w:r w:rsidR="00DC4125">
        <w:rPr>
          <w:rFonts w:ascii="Times New Roman" w:hAnsi="Times New Roman" w:cs="Times New Roman"/>
        </w:rPr>
        <w:t>;</w:t>
      </w:r>
    </w:p>
    <w:p w:rsidR="00B95FD4" w:rsidRDefault="00AB76FE" w:rsidP="00AB76FE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:rsidR="00AB76FE" w:rsidRDefault="00AB76FE" w:rsidP="00AB76FE">
      <w:pPr>
        <w:pStyle w:val="Corpotesto"/>
        <w:ind w:left="426"/>
        <w:rPr>
          <w:rFonts w:ascii="Times New Roman" w:hAnsi="Times New Roman" w:cs="Times New Roman"/>
        </w:rPr>
      </w:pPr>
    </w:p>
    <w:p w:rsidR="00AB76FE" w:rsidRPr="00AB76FE" w:rsidRDefault="00AB76FE" w:rsidP="00AB76FE">
      <w:pPr>
        <w:pStyle w:val="Corpotesto"/>
        <w:ind w:left="426"/>
        <w:rPr>
          <w:rFonts w:ascii="Times New Roman" w:hAnsi="Times New Roman" w:cs="Times New Roman"/>
        </w:rPr>
      </w:pPr>
    </w:p>
    <w:p w:rsidR="00AB76FE" w:rsidRDefault="00AB76FE" w:rsidP="00AB76FE">
      <w:pPr>
        <w:pStyle w:val="Corpotesto"/>
        <w:rPr>
          <w:rFonts w:ascii="Times New Roman" w:hAnsi="Times New Roman" w:cs="Times New Roman"/>
        </w:rPr>
      </w:pPr>
    </w:p>
    <w:p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29A" w:rsidRDefault="0021229A">
      <w:r>
        <w:separator/>
      </w:r>
    </w:p>
  </w:endnote>
  <w:endnote w:type="continuationSeparator" w:id="0">
    <w:p w:rsidR="0021229A" w:rsidRDefault="0021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mart 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FE" w:rsidRDefault="00AB76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FE" w:rsidRDefault="0021229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style="mso-next-textbox:#_x0000_s2049" inset="0,0,0,0">
            <w:txbxContent>
              <w:p w:rsidR="00AB76FE" w:rsidRDefault="00AB76FE" w:rsidP="00A3162E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FE" w:rsidRDefault="00AB76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29A" w:rsidRDefault="0021229A">
      <w:r>
        <w:separator/>
      </w:r>
    </w:p>
  </w:footnote>
  <w:footnote w:type="continuationSeparator" w:id="0">
    <w:p w:rsidR="0021229A" w:rsidRDefault="00212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FE" w:rsidRDefault="00AB76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FE" w:rsidRDefault="00AB76FE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:rsidR="00AB76FE" w:rsidRDefault="00AB76FE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6FE" w:rsidRPr="00ED64B7" w:rsidRDefault="00AB76FE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AB76FE" w:rsidRDefault="00AB76F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FE" w:rsidRDefault="00AB76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D5C02"/>
    <w:multiLevelType w:val="hybridMultilevel"/>
    <w:tmpl w:val="03BEFEF2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3"/>
  </w:num>
  <w:num w:numId="6">
    <w:abstractNumId w:val="9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03AA9"/>
    <w:rsid w:val="00031095"/>
    <w:rsid w:val="0004534D"/>
    <w:rsid w:val="0006464D"/>
    <w:rsid w:val="000D2ACE"/>
    <w:rsid w:val="00156015"/>
    <w:rsid w:val="00173134"/>
    <w:rsid w:val="001847AF"/>
    <w:rsid w:val="00197322"/>
    <w:rsid w:val="001A45DC"/>
    <w:rsid w:val="001C0D2D"/>
    <w:rsid w:val="0021229A"/>
    <w:rsid w:val="00243150"/>
    <w:rsid w:val="00261C3C"/>
    <w:rsid w:val="002B3414"/>
    <w:rsid w:val="002C480D"/>
    <w:rsid w:val="002E4C25"/>
    <w:rsid w:val="00340C0A"/>
    <w:rsid w:val="00363351"/>
    <w:rsid w:val="00367705"/>
    <w:rsid w:val="003C2F32"/>
    <w:rsid w:val="003C4AB3"/>
    <w:rsid w:val="003C50E7"/>
    <w:rsid w:val="003E0949"/>
    <w:rsid w:val="00434BF9"/>
    <w:rsid w:val="00446F25"/>
    <w:rsid w:val="004C52F8"/>
    <w:rsid w:val="00541DA8"/>
    <w:rsid w:val="005A0C9B"/>
    <w:rsid w:val="005A2669"/>
    <w:rsid w:val="00617485"/>
    <w:rsid w:val="0062042B"/>
    <w:rsid w:val="006440CD"/>
    <w:rsid w:val="0065728E"/>
    <w:rsid w:val="00692D27"/>
    <w:rsid w:val="006B1AE5"/>
    <w:rsid w:val="00733981"/>
    <w:rsid w:val="00766339"/>
    <w:rsid w:val="00780E01"/>
    <w:rsid w:val="00790150"/>
    <w:rsid w:val="007B4CA2"/>
    <w:rsid w:val="007E16B2"/>
    <w:rsid w:val="008526C4"/>
    <w:rsid w:val="0085574C"/>
    <w:rsid w:val="008811DF"/>
    <w:rsid w:val="008C4ADC"/>
    <w:rsid w:val="008F6BBD"/>
    <w:rsid w:val="009446F8"/>
    <w:rsid w:val="009454E2"/>
    <w:rsid w:val="00970BF0"/>
    <w:rsid w:val="009C05A6"/>
    <w:rsid w:val="009C12FF"/>
    <w:rsid w:val="009E5AA3"/>
    <w:rsid w:val="009F75A6"/>
    <w:rsid w:val="00A17E16"/>
    <w:rsid w:val="00A3162E"/>
    <w:rsid w:val="00A516D1"/>
    <w:rsid w:val="00A94EC1"/>
    <w:rsid w:val="00AB76FE"/>
    <w:rsid w:val="00AC4649"/>
    <w:rsid w:val="00AC69F9"/>
    <w:rsid w:val="00AF5D16"/>
    <w:rsid w:val="00B33B99"/>
    <w:rsid w:val="00B514E7"/>
    <w:rsid w:val="00B7109D"/>
    <w:rsid w:val="00B95FD4"/>
    <w:rsid w:val="00C308F2"/>
    <w:rsid w:val="00CB6CD7"/>
    <w:rsid w:val="00D66308"/>
    <w:rsid w:val="00DA5A13"/>
    <w:rsid w:val="00DC09A8"/>
    <w:rsid w:val="00DC11A5"/>
    <w:rsid w:val="00DC1E9F"/>
    <w:rsid w:val="00DC4125"/>
    <w:rsid w:val="00DD73D2"/>
    <w:rsid w:val="00DF1810"/>
    <w:rsid w:val="00E143BF"/>
    <w:rsid w:val="00E16B3D"/>
    <w:rsid w:val="00E2642A"/>
    <w:rsid w:val="00E37F69"/>
    <w:rsid w:val="00E570F5"/>
    <w:rsid w:val="00E57294"/>
    <w:rsid w:val="00E95E22"/>
    <w:rsid w:val="00EC5B16"/>
    <w:rsid w:val="00ED64B7"/>
    <w:rsid w:val="00EE1141"/>
    <w:rsid w:val="00F03EF1"/>
    <w:rsid w:val="00F17A8D"/>
    <w:rsid w:val="00F53070"/>
    <w:rsid w:val="00F73581"/>
    <w:rsid w:val="00F81574"/>
    <w:rsid w:val="00F84D41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76FE"/>
    <w:rPr>
      <w:rFonts w:ascii="Verdana" w:eastAsia="Verdana" w:hAnsi="Verdana" w:cs="Verdana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7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74C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1F7E-8C62-4EF6-8811-C2E77C7D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5</cp:revision>
  <dcterms:created xsi:type="dcterms:W3CDTF">2019-12-01T20:34:00Z</dcterms:created>
  <dcterms:modified xsi:type="dcterms:W3CDTF">2023-01-30T10:01:00Z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